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CB4DB7">
      <w:pPr>
        <w:spacing w:line="360" w:lineRule="auto"/>
        <w:jc w:val="center"/>
        <w:rPr>
          <w:rFonts w:ascii="Times New Roman" w:hAnsi="Times New Roman" w:cstheme="majorEastAsia"/>
          <w:b/>
          <w:bCs/>
          <w:sz w:val="24"/>
          <w:szCs w:val="24"/>
        </w:rPr>
      </w:pPr>
      <w:r>
        <w:rPr>
          <w:rFonts w:hint="eastAsia" w:ascii="Times New Roman" w:hAnsi="Times New Roman" w:cstheme="majorEastAsia"/>
          <w:b/>
          <w:bCs/>
          <w:sz w:val="24"/>
          <w:szCs w:val="24"/>
        </w:rPr>
        <w:t>临床试验结题申请表</w:t>
      </w:r>
    </w:p>
    <w:p w14:paraId="1C7D30AF">
      <w:pPr>
        <w:spacing w:line="360" w:lineRule="auto"/>
        <w:jc w:val="center"/>
        <w:rPr>
          <w:rFonts w:ascii="Times New Roman" w:hAnsi="Times New Roman" w:cstheme="majorEastAsia"/>
          <w:b/>
          <w:bCs/>
          <w:sz w:val="24"/>
          <w:szCs w:val="24"/>
        </w:rPr>
      </w:pPr>
    </w:p>
    <w:tbl>
      <w:tblPr>
        <w:tblStyle w:val="5"/>
        <w:tblW w:w="106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4"/>
        <w:gridCol w:w="2280"/>
        <w:gridCol w:w="870"/>
        <w:gridCol w:w="15"/>
        <w:gridCol w:w="2340"/>
        <w:gridCol w:w="14"/>
        <w:gridCol w:w="3286"/>
      </w:tblGrid>
      <w:tr w14:paraId="6E34F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10669" w:type="dxa"/>
            <w:gridSpan w:val="7"/>
            <w:vAlign w:val="center"/>
          </w:tcPr>
          <w:tbl>
            <w:tblPr>
              <w:tblStyle w:val="5"/>
              <w:tblW w:w="10669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156"/>
              <w:gridCol w:w="1187"/>
              <w:gridCol w:w="1050"/>
              <w:gridCol w:w="7276"/>
            </w:tblGrid>
            <w:tr w14:paraId="15203A0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52" w:hRule="atLeast"/>
                <w:jc w:val="center"/>
              </w:trPr>
              <w:tc>
                <w:tcPr>
                  <w:tcW w:w="1156" w:type="dxa"/>
                  <w:vAlign w:val="center"/>
                </w:tcPr>
                <w:p w14:paraId="1CA14CB1">
                  <w:pPr>
                    <w:spacing w:line="280" w:lineRule="exact"/>
                    <w:rPr>
                      <w:rFonts w:ascii="Times New Roman" w:hAnsi="Times New Roman" w:cstheme="minorEastAsia"/>
                      <w:b/>
                      <w:bCs/>
                      <w:szCs w:val="21"/>
                    </w:rPr>
                  </w:pPr>
                  <w:r>
                    <w:rPr>
                      <w:rFonts w:hint="eastAsia" w:ascii="Times New Roman" w:hAnsi="Times New Roman" w:cstheme="minorEastAsia"/>
                      <w:b/>
                      <w:bCs/>
                      <w:sz w:val="18"/>
                      <w:szCs w:val="18"/>
                      <w:lang w:val="en-US" w:eastAsia="zh-CN"/>
                    </w:rPr>
                    <w:t>项目号：</w:t>
                  </w:r>
                </w:p>
              </w:tc>
              <w:tc>
                <w:tcPr>
                  <w:tcW w:w="1187" w:type="dxa"/>
                  <w:vAlign w:val="center"/>
                </w:tcPr>
                <w:p w14:paraId="138D04CA">
                  <w:pPr>
                    <w:spacing w:line="280" w:lineRule="exact"/>
                    <w:rPr>
                      <w:rFonts w:hint="eastAsia" w:ascii="Times New Roman" w:hAnsi="Times New Roman" w:cstheme="minorEastAsia"/>
                      <w:b/>
                      <w:bCs/>
                      <w:sz w:val="18"/>
                      <w:szCs w:val="18"/>
                      <w:lang w:val="en-US" w:eastAsia="zh-CN"/>
                    </w:rPr>
                  </w:pPr>
                </w:p>
              </w:tc>
              <w:tc>
                <w:tcPr>
                  <w:tcW w:w="1050" w:type="dxa"/>
                  <w:vAlign w:val="center"/>
                </w:tcPr>
                <w:p w14:paraId="68F6A4AD">
                  <w:pPr>
                    <w:spacing w:line="280" w:lineRule="exact"/>
                    <w:rPr>
                      <w:rFonts w:hint="eastAsia" w:ascii="Times New Roman" w:hAnsi="Times New Roman" w:cstheme="minorEastAsia"/>
                      <w:b/>
                      <w:bCs/>
                      <w:sz w:val="18"/>
                      <w:szCs w:val="18"/>
                      <w:lang w:val="en-US" w:eastAsia="zh-CN"/>
                    </w:rPr>
                  </w:pPr>
                  <w:r>
                    <w:rPr>
                      <w:rFonts w:hint="eastAsia" w:ascii="Times New Roman" w:hAnsi="Times New Roman" w:cstheme="minorEastAsia"/>
                      <w:b/>
                      <w:bCs/>
                      <w:sz w:val="18"/>
                      <w:szCs w:val="18"/>
                    </w:rPr>
                    <w:t>项目名称：</w:t>
                  </w:r>
                </w:p>
              </w:tc>
              <w:tc>
                <w:tcPr>
                  <w:tcW w:w="7276" w:type="dxa"/>
                  <w:vAlign w:val="center"/>
                </w:tcPr>
                <w:p w14:paraId="21E9E033">
                  <w:pPr>
                    <w:spacing w:line="280" w:lineRule="exact"/>
                    <w:rPr>
                      <w:rFonts w:hint="eastAsia" w:ascii="Times New Roman" w:hAnsi="Times New Roman" w:cstheme="minorEastAsia"/>
                      <w:b/>
                      <w:bCs/>
                      <w:sz w:val="18"/>
                      <w:szCs w:val="18"/>
                      <w:lang w:val="en-US" w:eastAsia="zh-CN"/>
                    </w:rPr>
                  </w:pPr>
                </w:p>
              </w:tc>
            </w:tr>
          </w:tbl>
          <w:p w14:paraId="2BD730B6">
            <w:pPr>
              <w:spacing w:line="280" w:lineRule="exac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</w:tr>
      <w:tr w14:paraId="5E463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0669" w:type="dxa"/>
            <w:gridSpan w:val="7"/>
            <w:vAlign w:val="center"/>
          </w:tcPr>
          <w:p w14:paraId="796143D1">
            <w:pPr>
              <w:spacing w:line="280" w:lineRule="exac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申办者/CRO：</w:t>
            </w:r>
          </w:p>
        </w:tc>
      </w:tr>
      <w:tr w14:paraId="5EFB3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  <w:jc w:val="center"/>
        </w:trPr>
        <w:tc>
          <w:tcPr>
            <w:tcW w:w="10669" w:type="dxa"/>
            <w:gridSpan w:val="7"/>
            <w:vAlign w:val="center"/>
          </w:tcPr>
          <w:p w14:paraId="366D7446">
            <w:pPr>
              <w:spacing w:line="280" w:lineRule="exac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研究用品名称：</w:t>
            </w:r>
          </w:p>
        </w:tc>
      </w:tr>
      <w:tr w14:paraId="5E9EC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7B28AF5F">
            <w:pPr>
              <w:spacing w:line="280" w:lineRule="exact"/>
              <w:jc w:val="left"/>
              <w:rPr>
                <w:rFonts w:ascii="Times New Roman" w:hAnsi="Times New Roman" w:cstheme="minorEastAsia"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临床试验批件号：</w:t>
            </w:r>
          </w:p>
        </w:tc>
        <w:tc>
          <w:tcPr>
            <w:tcW w:w="3150" w:type="dxa"/>
            <w:gridSpan w:val="2"/>
            <w:vAlign w:val="center"/>
          </w:tcPr>
          <w:p w14:paraId="13BD992D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2369" w:type="dxa"/>
            <w:gridSpan w:val="3"/>
            <w:vAlign w:val="center"/>
          </w:tcPr>
          <w:p w14:paraId="77482BF2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本中心伦理</w:t>
            </w:r>
          </w:p>
          <w:p w14:paraId="754A694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委员会批件号</w:t>
            </w:r>
          </w:p>
        </w:tc>
        <w:tc>
          <w:tcPr>
            <w:tcW w:w="3286" w:type="dxa"/>
            <w:vAlign w:val="center"/>
          </w:tcPr>
          <w:p w14:paraId="19AA749F">
            <w:pPr>
              <w:spacing w:line="280" w:lineRule="exac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</w:tr>
      <w:tr w14:paraId="5B0A0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1864" w:type="dxa"/>
            <w:vAlign w:val="center"/>
          </w:tcPr>
          <w:p w14:paraId="5B787D8D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专业科室</w:t>
            </w:r>
          </w:p>
        </w:tc>
        <w:tc>
          <w:tcPr>
            <w:tcW w:w="3150" w:type="dxa"/>
            <w:gridSpan w:val="2"/>
            <w:vAlign w:val="center"/>
          </w:tcPr>
          <w:p w14:paraId="3EC6ED61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2369" w:type="dxa"/>
            <w:gridSpan w:val="3"/>
            <w:vAlign w:val="center"/>
          </w:tcPr>
          <w:p w14:paraId="220EE386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主要研究者</w:t>
            </w:r>
          </w:p>
        </w:tc>
        <w:tc>
          <w:tcPr>
            <w:tcW w:w="3286" w:type="dxa"/>
            <w:vAlign w:val="center"/>
          </w:tcPr>
          <w:p w14:paraId="043CFA1A">
            <w:pPr>
              <w:spacing w:line="280" w:lineRule="exac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</w:tr>
      <w:tr w14:paraId="610C76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864" w:type="dxa"/>
            <w:vAlign w:val="center"/>
          </w:tcPr>
          <w:p w14:paraId="11950C8E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研究时间</w:t>
            </w:r>
          </w:p>
        </w:tc>
        <w:tc>
          <w:tcPr>
            <w:tcW w:w="8805" w:type="dxa"/>
            <w:gridSpan w:val="6"/>
            <w:vAlign w:val="center"/>
          </w:tcPr>
          <w:p w14:paraId="15B82F5B">
            <w:pPr>
              <w:spacing w:line="280" w:lineRule="exac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            年        月        日     至                 年        月        日</w:t>
            </w:r>
          </w:p>
        </w:tc>
      </w:tr>
      <w:tr w14:paraId="4F857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7DFC6FD0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试验计划入组</w:t>
            </w:r>
          </w:p>
          <w:p w14:paraId="6A285D4F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受试者数</w:t>
            </w:r>
          </w:p>
        </w:tc>
        <w:tc>
          <w:tcPr>
            <w:tcW w:w="3150" w:type="dxa"/>
            <w:gridSpan w:val="2"/>
            <w:vAlign w:val="center"/>
          </w:tcPr>
          <w:p w14:paraId="18DDF15B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2369" w:type="dxa"/>
            <w:gridSpan w:val="3"/>
            <w:vAlign w:val="center"/>
          </w:tcPr>
          <w:p w14:paraId="1DFA6730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筛选人数</w:t>
            </w:r>
          </w:p>
        </w:tc>
        <w:tc>
          <w:tcPr>
            <w:tcW w:w="3286" w:type="dxa"/>
            <w:vAlign w:val="center"/>
          </w:tcPr>
          <w:p w14:paraId="7EA52807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</w:tr>
      <w:tr w14:paraId="26901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1864" w:type="dxa"/>
            <w:vAlign w:val="center"/>
          </w:tcPr>
          <w:p w14:paraId="5C6411A8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入组人数</w:t>
            </w:r>
          </w:p>
        </w:tc>
        <w:tc>
          <w:tcPr>
            <w:tcW w:w="3150" w:type="dxa"/>
            <w:gridSpan w:val="2"/>
            <w:vAlign w:val="center"/>
          </w:tcPr>
          <w:p w14:paraId="0A1CCE3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2369" w:type="dxa"/>
            <w:gridSpan w:val="3"/>
            <w:vAlign w:val="center"/>
          </w:tcPr>
          <w:p w14:paraId="44870C74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完成试验人数</w:t>
            </w:r>
          </w:p>
        </w:tc>
        <w:tc>
          <w:tcPr>
            <w:tcW w:w="3286" w:type="dxa"/>
            <w:vAlign w:val="center"/>
          </w:tcPr>
          <w:p w14:paraId="51A163F8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</w:tr>
      <w:tr w14:paraId="1A7BE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2453BFE3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SAE发生</w:t>
            </w:r>
          </w:p>
        </w:tc>
        <w:tc>
          <w:tcPr>
            <w:tcW w:w="3150" w:type="dxa"/>
            <w:gridSpan w:val="2"/>
            <w:vAlign w:val="center"/>
          </w:tcPr>
          <w:p w14:paraId="69C8EF4A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有        </w:t>
            </w: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无</w:t>
            </w:r>
          </w:p>
        </w:tc>
        <w:tc>
          <w:tcPr>
            <w:tcW w:w="2369" w:type="dxa"/>
            <w:gridSpan w:val="3"/>
            <w:vAlign w:val="center"/>
          </w:tcPr>
          <w:p w14:paraId="2BE19FA2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发生SAE的试验用品</w:t>
            </w:r>
          </w:p>
          <w:p w14:paraId="7289E4F6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编号</w:t>
            </w:r>
          </w:p>
        </w:tc>
        <w:tc>
          <w:tcPr>
            <w:tcW w:w="3286" w:type="dxa"/>
            <w:vAlign w:val="center"/>
          </w:tcPr>
          <w:p w14:paraId="0FAEE262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</w:tr>
      <w:tr w14:paraId="314101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19E81822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试验中期</w:t>
            </w:r>
          </w:p>
          <w:p w14:paraId="607C623F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伦理审查</w:t>
            </w:r>
          </w:p>
        </w:tc>
        <w:tc>
          <w:tcPr>
            <w:tcW w:w="3150" w:type="dxa"/>
            <w:gridSpan w:val="2"/>
            <w:vAlign w:val="center"/>
          </w:tcPr>
          <w:p w14:paraId="7F963579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有        </w:t>
            </w: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无</w:t>
            </w:r>
          </w:p>
        </w:tc>
        <w:tc>
          <w:tcPr>
            <w:tcW w:w="2369" w:type="dxa"/>
            <w:gridSpan w:val="3"/>
            <w:vAlign w:val="center"/>
          </w:tcPr>
          <w:p w14:paraId="79CEFD47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试验中期报告</w:t>
            </w:r>
          </w:p>
        </w:tc>
        <w:tc>
          <w:tcPr>
            <w:tcW w:w="3286" w:type="dxa"/>
            <w:vAlign w:val="center"/>
          </w:tcPr>
          <w:p w14:paraId="090F2218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有        </w:t>
            </w: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无</w:t>
            </w:r>
          </w:p>
        </w:tc>
      </w:tr>
      <w:tr w14:paraId="67386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864" w:type="dxa"/>
            <w:vAlign w:val="center"/>
          </w:tcPr>
          <w:p w14:paraId="04760EE7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提交资料清单</w:t>
            </w:r>
          </w:p>
        </w:tc>
        <w:tc>
          <w:tcPr>
            <w:tcW w:w="3150" w:type="dxa"/>
            <w:gridSpan w:val="2"/>
            <w:vAlign w:val="center"/>
          </w:tcPr>
          <w:p w14:paraId="6F4F5A7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有        </w:t>
            </w: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无</w:t>
            </w:r>
          </w:p>
        </w:tc>
        <w:tc>
          <w:tcPr>
            <w:tcW w:w="2369" w:type="dxa"/>
            <w:gridSpan w:val="3"/>
            <w:vAlign w:val="center"/>
          </w:tcPr>
          <w:p w14:paraId="77CD2EB4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总结报告/分中心小结</w:t>
            </w:r>
          </w:p>
        </w:tc>
        <w:tc>
          <w:tcPr>
            <w:tcW w:w="3286" w:type="dxa"/>
            <w:vAlign w:val="center"/>
          </w:tcPr>
          <w:p w14:paraId="6010BB67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有        </w:t>
            </w: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无</w:t>
            </w:r>
          </w:p>
        </w:tc>
      </w:tr>
      <w:tr w14:paraId="262A7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  <w:jc w:val="center"/>
        </w:trPr>
        <w:tc>
          <w:tcPr>
            <w:tcW w:w="1864" w:type="dxa"/>
            <w:vAlign w:val="center"/>
          </w:tcPr>
          <w:p w14:paraId="63A99ADD">
            <w:pPr>
              <w:spacing w:line="280" w:lineRule="exact"/>
              <w:jc w:val="center"/>
              <w:rPr>
                <w:rFonts w:hint="eastAsia"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本中心伦理委员会意见</w:t>
            </w:r>
          </w:p>
        </w:tc>
        <w:tc>
          <w:tcPr>
            <w:tcW w:w="8805" w:type="dxa"/>
            <w:gridSpan w:val="6"/>
            <w:vAlign w:val="center"/>
          </w:tcPr>
          <w:p w14:paraId="26157014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同意</w:t>
            </w:r>
          </w:p>
          <w:p w14:paraId="6182E8F3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不同意（理由）：</w:t>
            </w:r>
          </w:p>
          <w:p w14:paraId="64E8C269">
            <w:pPr>
              <w:spacing w:line="280" w:lineRule="exact"/>
              <w:jc w:val="both"/>
              <w:rPr>
                <w:rFonts w:hint="eastAsia"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本中心伦理委员会批件号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  <w:lang w:eastAsia="zh-CN"/>
              </w:rPr>
              <w:t>：</w:t>
            </w:r>
          </w:p>
        </w:tc>
      </w:tr>
      <w:tr w14:paraId="0BC565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  <w:jc w:val="center"/>
        </w:trPr>
        <w:tc>
          <w:tcPr>
            <w:tcW w:w="1864" w:type="dxa"/>
            <w:vAlign w:val="center"/>
          </w:tcPr>
          <w:p w14:paraId="39760BE4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GCP药房药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品管理员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/器械管理员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意见</w:t>
            </w:r>
          </w:p>
        </w:tc>
        <w:tc>
          <w:tcPr>
            <w:tcW w:w="8805" w:type="dxa"/>
            <w:gridSpan w:val="6"/>
            <w:vAlign w:val="center"/>
          </w:tcPr>
          <w:p w14:paraId="453AEEEE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同意</w:t>
            </w:r>
          </w:p>
          <w:p w14:paraId="1FA97595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不同意（理由）：</w:t>
            </w:r>
          </w:p>
          <w:p w14:paraId="61E852C9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  <w:p w14:paraId="10E8C5C1">
            <w:pPr>
              <w:spacing w:line="280" w:lineRule="exact"/>
              <w:jc w:val="righ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签字： 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           日期：       年    月    日</w:t>
            </w:r>
          </w:p>
        </w:tc>
      </w:tr>
      <w:tr w14:paraId="34A4B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864" w:type="dxa"/>
            <w:vAlign w:val="center"/>
          </w:tcPr>
          <w:p w14:paraId="2A276A23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专业科室资料员</w:t>
            </w:r>
          </w:p>
        </w:tc>
        <w:tc>
          <w:tcPr>
            <w:tcW w:w="8805" w:type="dxa"/>
            <w:gridSpan w:val="6"/>
            <w:vAlign w:val="center"/>
          </w:tcPr>
          <w:p w14:paraId="3A1BEB28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同意</w:t>
            </w:r>
          </w:p>
          <w:p w14:paraId="22427A60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不同意（理由）：</w:t>
            </w:r>
          </w:p>
          <w:p w14:paraId="5ACC0731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  <w:p w14:paraId="301884BE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                          资料员签字：                日期：       年    月    日</w:t>
            </w:r>
          </w:p>
        </w:tc>
      </w:tr>
      <w:tr w14:paraId="7FDDE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1864" w:type="dxa"/>
            <w:vAlign w:val="center"/>
          </w:tcPr>
          <w:p w14:paraId="289B62F6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主要研究者</w:t>
            </w:r>
          </w:p>
        </w:tc>
        <w:tc>
          <w:tcPr>
            <w:tcW w:w="8805" w:type="dxa"/>
            <w:gridSpan w:val="6"/>
            <w:vAlign w:val="center"/>
          </w:tcPr>
          <w:p w14:paraId="3CC7E3A7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同意</w:t>
            </w:r>
          </w:p>
          <w:p w14:paraId="03930D79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不同意（理由）：</w:t>
            </w:r>
          </w:p>
          <w:p w14:paraId="343423C1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  <w:p w14:paraId="510E5DDA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                       主要研究者签字：               日期：       年    月    日</w:t>
            </w:r>
          </w:p>
        </w:tc>
      </w:tr>
      <w:tr w14:paraId="0BD7D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1CFCCB1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专业负责人意见</w:t>
            </w:r>
          </w:p>
        </w:tc>
        <w:tc>
          <w:tcPr>
            <w:tcW w:w="8805" w:type="dxa"/>
            <w:gridSpan w:val="6"/>
            <w:vAlign w:val="center"/>
          </w:tcPr>
          <w:p w14:paraId="2EBAD0B1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同意</w:t>
            </w:r>
          </w:p>
          <w:p w14:paraId="0DAC7735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不同意（理由）：</w:t>
            </w:r>
          </w:p>
          <w:p w14:paraId="0DD14E96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  <w:p w14:paraId="62A1BFCD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                       专业负责人签字：                日期：       年    月    日</w:t>
            </w:r>
          </w:p>
        </w:tc>
      </w:tr>
      <w:tr w14:paraId="5A74D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55BBD208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机构档案管理员意见</w:t>
            </w:r>
          </w:p>
        </w:tc>
        <w:tc>
          <w:tcPr>
            <w:tcW w:w="8805" w:type="dxa"/>
            <w:gridSpan w:val="6"/>
            <w:vAlign w:val="center"/>
          </w:tcPr>
          <w:p w14:paraId="034EFF59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同意</w:t>
            </w:r>
          </w:p>
          <w:p w14:paraId="71A8E9BF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不同意（理由）：</w:t>
            </w:r>
          </w:p>
          <w:p w14:paraId="446C84B5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  <w:p w14:paraId="738BD585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 xml:space="preserve">                        机构档案管理员：               日期：       年    月    日</w:t>
            </w:r>
          </w:p>
        </w:tc>
      </w:tr>
      <w:tr w14:paraId="17678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0669" w:type="dxa"/>
            <w:gridSpan w:val="7"/>
            <w:shd w:val="clear" w:color="auto" w:fill="F1F1F1" w:themeFill="background1" w:themeFillShade="F2"/>
            <w:vAlign w:val="center"/>
          </w:tcPr>
          <w:p w14:paraId="0E01BCCD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经费核查情况</w:t>
            </w:r>
          </w:p>
        </w:tc>
      </w:tr>
      <w:tr w14:paraId="50909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0669" w:type="dxa"/>
            <w:gridSpan w:val="7"/>
            <w:vAlign w:val="center"/>
          </w:tcPr>
          <w:p w14:paraId="4C7ED55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应付经费</w:t>
            </w:r>
          </w:p>
        </w:tc>
      </w:tr>
      <w:tr w14:paraId="6F3B3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2B42F30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项目明细</w:t>
            </w:r>
          </w:p>
        </w:tc>
        <w:tc>
          <w:tcPr>
            <w:tcW w:w="2280" w:type="dxa"/>
            <w:vAlign w:val="center"/>
          </w:tcPr>
          <w:p w14:paraId="3D96C524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金额（元）</w:t>
            </w:r>
          </w:p>
        </w:tc>
        <w:tc>
          <w:tcPr>
            <w:tcW w:w="885" w:type="dxa"/>
            <w:gridSpan w:val="2"/>
            <w:vAlign w:val="center"/>
          </w:tcPr>
          <w:p w14:paraId="2A687B0F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备注</w:t>
            </w:r>
          </w:p>
        </w:tc>
        <w:tc>
          <w:tcPr>
            <w:tcW w:w="5640" w:type="dxa"/>
            <w:gridSpan w:val="3"/>
            <w:vAlign w:val="center"/>
          </w:tcPr>
          <w:p w14:paraId="3504A8F8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项目明细</w:t>
            </w:r>
          </w:p>
        </w:tc>
      </w:tr>
      <w:tr w14:paraId="1A09A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1C03854F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研究医生费用</w:t>
            </w:r>
          </w:p>
        </w:tc>
        <w:tc>
          <w:tcPr>
            <w:tcW w:w="2280" w:type="dxa"/>
            <w:vAlign w:val="center"/>
          </w:tcPr>
          <w:p w14:paraId="204C79C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885" w:type="dxa"/>
            <w:gridSpan w:val="2"/>
            <w:vAlign w:val="center"/>
          </w:tcPr>
          <w:p w14:paraId="6394928D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5640" w:type="dxa"/>
            <w:gridSpan w:val="3"/>
            <w:vAlign w:val="center"/>
          </w:tcPr>
          <w:p w14:paraId="36F16CD0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研究医生费用</w:t>
            </w:r>
          </w:p>
        </w:tc>
      </w:tr>
      <w:tr w14:paraId="14B20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78573DA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受试者实验室检查实际费用</w:t>
            </w:r>
          </w:p>
        </w:tc>
        <w:tc>
          <w:tcPr>
            <w:tcW w:w="2280" w:type="dxa"/>
            <w:vAlign w:val="center"/>
          </w:tcPr>
          <w:p w14:paraId="73BABEF8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885" w:type="dxa"/>
            <w:gridSpan w:val="2"/>
            <w:vAlign w:val="center"/>
          </w:tcPr>
          <w:p w14:paraId="078C4CDC">
            <w:pPr>
              <w:spacing w:line="280" w:lineRule="exact"/>
              <w:jc w:val="center"/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实际发生，详见临床试验统计报表</w:t>
            </w:r>
          </w:p>
        </w:tc>
        <w:tc>
          <w:tcPr>
            <w:tcW w:w="5640" w:type="dxa"/>
            <w:gridSpan w:val="3"/>
            <w:vAlign w:val="center"/>
          </w:tcPr>
          <w:p w14:paraId="3ADE579F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受试者实验室检查实际费用</w:t>
            </w:r>
          </w:p>
        </w:tc>
      </w:tr>
      <w:tr w14:paraId="38E854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11EE9DC7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受试者补偿费用</w:t>
            </w:r>
          </w:p>
        </w:tc>
        <w:tc>
          <w:tcPr>
            <w:tcW w:w="2280" w:type="dxa"/>
            <w:vAlign w:val="center"/>
          </w:tcPr>
          <w:p w14:paraId="7B8EC4CA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885" w:type="dxa"/>
            <w:gridSpan w:val="2"/>
            <w:vAlign w:val="center"/>
          </w:tcPr>
          <w:p w14:paraId="6431A690">
            <w:pPr>
              <w:spacing w:line="280" w:lineRule="exact"/>
              <w:jc w:val="center"/>
            </w:pPr>
          </w:p>
        </w:tc>
        <w:tc>
          <w:tcPr>
            <w:tcW w:w="5640" w:type="dxa"/>
            <w:gridSpan w:val="3"/>
            <w:vAlign w:val="center"/>
          </w:tcPr>
          <w:p w14:paraId="2CF41FFD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受试者补偿费用</w:t>
            </w:r>
          </w:p>
        </w:tc>
      </w:tr>
      <w:tr w14:paraId="58682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415E0A10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立项费</w:t>
            </w:r>
          </w:p>
        </w:tc>
        <w:tc>
          <w:tcPr>
            <w:tcW w:w="2280" w:type="dxa"/>
            <w:vAlign w:val="center"/>
          </w:tcPr>
          <w:p w14:paraId="7CBBD11F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885" w:type="dxa"/>
            <w:gridSpan w:val="2"/>
            <w:vAlign w:val="center"/>
          </w:tcPr>
          <w:p w14:paraId="01A3DCA7">
            <w:pPr>
              <w:spacing w:line="280" w:lineRule="exact"/>
              <w:jc w:val="center"/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2000元/项</w:t>
            </w:r>
          </w:p>
        </w:tc>
        <w:tc>
          <w:tcPr>
            <w:tcW w:w="5640" w:type="dxa"/>
            <w:gridSpan w:val="3"/>
            <w:vAlign w:val="center"/>
          </w:tcPr>
          <w:p w14:paraId="55196815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立项费</w:t>
            </w:r>
          </w:p>
        </w:tc>
      </w:tr>
      <w:tr w14:paraId="2CAF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6DD659A8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药物管理费</w:t>
            </w:r>
          </w:p>
        </w:tc>
        <w:tc>
          <w:tcPr>
            <w:tcW w:w="2280" w:type="dxa"/>
            <w:vAlign w:val="center"/>
          </w:tcPr>
          <w:p w14:paraId="591B78DC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885" w:type="dxa"/>
            <w:gridSpan w:val="2"/>
            <w:vAlign w:val="center"/>
          </w:tcPr>
          <w:p w14:paraId="5D61B692">
            <w:pPr>
              <w:spacing w:line="280" w:lineRule="exact"/>
              <w:jc w:val="center"/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500元/月*月</w:t>
            </w:r>
          </w:p>
        </w:tc>
        <w:tc>
          <w:tcPr>
            <w:tcW w:w="5640" w:type="dxa"/>
            <w:gridSpan w:val="3"/>
            <w:vAlign w:val="center"/>
          </w:tcPr>
          <w:p w14:paraId="61077E27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药物管理费</w:t>
            </w:r>
          </w:p>
        </w:tc>
      </w:tr>
      <w:tr w14:paraId="49182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2B1781B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机构管理费</w:t>
            </w:r>
          </w:p>
        </w:tc>
        <w:tc>
          <w:tcPr>
            <w:tcW w:w="2280" w:type="dxa"/>
            <w:vAlign w:val="center"/>
          </w:tcPr>
          <w:p w14:paraId="5CF8FB7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885" w:type="dxa"/>
            <w:gridSpan w:val="2"/>
            <w:vAlign w:val="center"/>
          </w:tcPr>
          <w:p w14:paraId="4710D2BA">
            <w:pPr>
              <w:spacing w:line="280" w:lineRule="exact"/>
              <w:jc w:val="center"/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（研究医生费用+受试者实验室检查实际费用+受试者补偿费用）*20%</w:t>
            </w:r>
          </w:p>
        </w:tc>
        <w:tc>
          <w:tcPr>
            <w:tcW w:w="5640" w:type="dxa"/>
            <w:gridSpan w:val="3"/>
            <w:vAlign w:val="center"/>
          </w:tcPr>
          <w:p w14:paraId="69AA2218">
            <w:pPr>
              <w:spacing w:line="280" w:lineRule="exact"/>
              <w:jc w:val="center"/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机构管理费</w:t>
            </w:r>
          </w:p>
        </w:tc>
      </w:tr>
      <w:tr w14:paraId="6A01E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6257C21D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资料管理费</w:t>
            </w:r>
          </w:p>
        </w:tc>
        <w:tc>
          <w:tcPr>
            <w:tcW w:w="2280" w:type="dxa"/>
            <w:vAlign w:val="center"/>
          </w:tcPr>
          <w:p w14:paraId="50F2E4B0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885" w:type="dxa"/>
            <w:gridSpan w:val="2"/>
            <w:vAlign w:val="center"/>
          </w:tcPr>
          <w:p w14:paraId="728602EA">
            <w:pPr>
              <w:spacing w:line="280" w:lineRule="exact"/>
              <w:jc w:val="center"/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2000元/年*年</w:t>
            </w:r>
          </w:p>
        </w:tc>
        <w:tc>
          <w:tcPr>
            <w:tcW w:w="5640" w:type="dxa"/>
            <w:gridSpan w:val="3"/>
            <w:vAlign w:val="center"/>
          </w:tcPr>
          <w:p w14:paraId="20B881F8">
            <w:pPr>
              <w:spacing w:line="280" w:lineRule="exact"/>
              <w:jc w:val="center"/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资料管理费</w:t>
            </w:r>
          </w:p>
        </w:tc>
      </w:tr>
      <w:tr w14:paraId="59E0A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0669" w:type="dxa"/>
            <w:gridSpan w:val="7"/>
            <w:vAlign w:val="center"/>
          </w:tcPr>
          <w:p w14:paraId="5D4394FF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到账经费</w:t>
            </w:r>
          </w:p>
        </w:tc>
      </w:tr>
      <w:tr w14:paraId="2B7C7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45421625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汇款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日期</w:t>
            </w:r>
          </w:p>
        </w:tc>
        <w:tc>
          <w:tcPr>
            <w:tcW w:w="3165" w:type="dxa"/>
            <w:gridSpan w:val="3"/>
            <w:vAlign w:val="center"/>
          </w:tcPr>
          <w:p w14:paraId="67FD42CD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汇款单位名称</w:t>
            </w:r>
          </w:p>
        </w:tc>
        <w:tc>
          <w:tcPr>
            <w:tcW w:w="2340" w:type="dxa"/>
            <w:vAlign w:val="center"/>
          </w:tcPr>
          <w:p w14:paraId="28288EE2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  <w:lang w:val="en-US" w:eastAsia="zh-CN"/>
              </w:rPr>
              <w:t>交易流水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号</w:t>
            </w:r>
          </w:p>
        </w:tc>
        <w:tc>
          <w:tcPr>
            <w:tcW w:w="3300" w:type="dxa"/>
            <w:gridSpan w:val="2"/>
            <w:vAlign w:val="center"/>
          </w:tcPr>
          <w:p w14:paraId="5511895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金额（元）</w:t>
            </w:r>
          </w:p>
        </w:tc>
      </w:tr>
      <w:tr w14:paraId="552AD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23007574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3165" w:type="dxa"/>
            <w:gridSpan w:val="3"/>
            <w:vAlign w:val="center"/>
          </w:tcPr>
          <w:p w14:paraId="4EFE5678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2340" w:type="dxa"/>
            <w:vAlign w:val="center"/>
          </w:tcPr>
          <w:p w14:paraId="17EA7EBC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  <w:tc>
          <w:tcPr>
            <w:tcW w:w="3300" w:type="dxa"/>
            <w:gridSpan w:val="2"/>
            <w:vAlign w:val="center"/>
          </w:tcPr>
          <w:p w14:paraId="446C4085">
            <w:pPr>
              <w:spacing w:line="280" w:lineRule="exact"/>
              <w:jc w:val="left"/>
              <w:rPr>
                <w:rFonts w:ascii="Times New Roman" w:hAnsi="Times New Roman" w:cstheme="minorEastAsia"/>
                <w:b/>
                <w:bCs/>
                <w:szCs w:val="21"/>
              </w:rPr>
            </w:pPr>
          </w:p>
        </w:tc>
      </w:tr>
      <w:tr w14:paraId="7C875B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464EA3CC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到账经费合计</w:t>
            </w:r>
          </w:p>
        </w:tc>
        <w:tc>
          <w:tcPr>
            <w:tcW w:w="8805" w:type="dxa"/>
            <w:gridSpan w:val="6"/>
            <w:vAlign w:val="center"/>
          </w:tcPr>
          <w:p w14:paraId="7D270A21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人民币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  <w:u w:val="single"/>
              </w:rPr>
              <w:t xml:space="preserve">                             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整（大写）（￥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  <w:u w:val="single"/>
              </w:rPr>
              <w:t xml:space="preserve">          </w:t>
            </w: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元整</w:t>
            </w:r>
            <w:r>
              <w:rPr>
                <w:rFonts w:hint="eastAsia" w:ascii="Times New Roman" w:hAnsi="Times New Roman" w:cstheme="minorEastAsia"/>
                <w:szCs w:val="21"/>
              </w:rPr>
              <w:t>）</w:t>
            </w:r>
          </w:p>
        </w:tc>
      </w:tr>
      <w:tr w14:paraId="4ADDE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864" w:type="dxa"/>
            <w:vAlign w:val="center"/>
          </w:tcPr>
          <w:p w14:paraId="5005F7E8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机构项目管理员审核</w:t>
            </w:r>
          </w:p>
        </w:tc>
        <w:tc>
          <w:tcPr>
            <w:tcW w:w="8805" w:type="dxa"/>
            <w:gridSpan w:val="6"/>
            <w:vAlign w:val="center"/>
          </w:tcPr>
          <w:p w14:paraId="67D1A779">
            <w:pPr>
              <w:spacing w:line="280" w:lineRule="exact"/>
              <w:jc w:val="left"/>
              <w:rPr>
                <w:rFonts w:ascii="Times New Roman" w:hAnsi="Times New Roman" w:cstheme="minorEastAsia"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 同意，经费已结清</w:t>
            </w:r>
          </w:p>
          <w:p w14:paraId="4D34A93F">
            <w:pPr>
              <w:spacing w:line="280" w:lineRule="exact"/>
              <w:jc w:val="left"/>
              <w:rPr>
                <w:rFonts w:ascii="Times New Roman" w:hAnsi="Times New Roman" w:cstheme="minorEastAsia"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 不同意（理由）：</w:t>
            </w:r>
          </w:p>
          <w:p w14:paraId="1D8A6EF7">
            <w:pPr>
              <w:spacing w:line="280" w:lineRule="exact"/>
              <w:jc w:val="left"/>
              <w:rPr>
                <w:rFonts w:ascii="Times New Roman" w:hAnsi="Times New Roman" w:cstheme="minorEastAsia"/>
                <w:szCs w:val="21"/>
              </w:rPr>
            </w:pPr>
          </w:p>
          <w:p w14:paraId="1A7F1CFC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 xml:space="preserve">                     机构项目管理员签字：               日期：       年    月    日</w:t>
            </w:r>
          </w:p>
        </w:tc>
      </w:tr>
      <w:tr w14:paraId="1110F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  <w:jc w:val="center"/>
        </w:trPr>
        <w:tc>
          <w:tcPr>
            <w:tcW w:w="1864" w:type="dxa"/>
            <w:vAlign w:val="center"/>
          </w:tcPr>
          <w:p w14:paraId="4229DEF5">
            <w:pPr>
              <w:spacing w:line="280" w:lineRule="exact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机构办公室主任审核</w:t>
            </w:r>
          </w:p>
        </w:tc>
        <w:tc>
          <w:tcPr>
            <w:tcW w:w="8805" w:type="dxa"/>
            <w:gridSpan w:val="6"/>
            <w:vAlign w:val="center"/>
          </w:tcPr>
          <w:p w14:paraId="2FE8C590">
            <w:pPr>
              <w:spacing w:line="280" w:lineRule="exact"/>
              <w:jc w:val="left"/>
              <w:rPr>
                <w:rFonts w:ascii="Times New Roman" w:hAnsi="Times New Roman" w:cstheme="minorEastAsia"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 同意结题</w:t>
            </w:r>
          </w:p>
          <w:p w14:paraId="75CF4516">
            <w:pPr>
              <w:spacing w:line="280" w:lineRule="exact"/>
              <w:jc w:val="left"/>
              <w:rPr>
                <w:rFonts w:ascii="Times New Roman" w:hAnsi="Times New Roman" w:cstheme="minorEastAsia"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>□ 不同意结题（理由）：</w:t>
            </w:r>
          </w:p>
          <w:p w14:paraId="3E026094">
            <w:pPr>
              <w:spacing w:line="280" w:lineRule="exact"/>
              <w:jc w:val="left"/>
              <w:rPr>
                <w:rFonts w:ascii="Times New Roman" w:hAnsi="Times New Roman" w:cstheme="minorEastAsia"/>
                <w:szCs w:val="21"/>
              </w:rPr>
            </w:pPr>
          </w:p>
          <w:p w14:paraId="45F440B7">
            <w:pPr>
              <w:spacing w:line="280" w:lineRule="exact"/>
              <w:jc w:val="left"/>
              <w:rPr>
                <w:rFonts w:ascii="Times New Roman" w:hAnsi="Times New Roman" w:cstheme="minorEastAsia"/>
                <w:szCs w:val="21"/>
              </w:rPr>
            </w:pPr>
            <w:r>
              <w:rPr>
                <w:rFonts w:hint="eastAsia" w:ascii="Times New Roman" w:hAnsi="Times New Roman" w:cstheme="minorEastAsia"/>
                <w:szCs w:val="21"/>
              </w:rPr>
              <w:t xml:space="preserve">                     机构办公室主任签字：     </w:t>
            </w:r>
            <w:bookmarkStart w:id="0" w:name="_GoBack"/>
            <w:bookmarkEnd w:id="0"/>
            <w:r>
              <w:rPr>
                <w:rFonts w:hint="eastAsia" w:ascii="Times New Roman" w:hAnsi="Times New Roman" w:cstheme="minorEastAsia"/>
                <w:szCs w:val="21"/>
              </w:rPr>
              <w:t xml:space="preserve">         日期：       年    月    日</w:t>
            </w:r>
          </w:p>
        </w:tc>
      </w:tr>
    </w:tbl>
    <w:p w14:paraId="3B363429">
      <w:pPr>
        <w:spacing w:line="360" w:lineRule="auto"/>
        <w:rPr>
          <w:rFonts w:ascii="Times New Roman" w:hAnsi="Times New Roman" w:cstheme="minorEastAsia"/>
          <w:b/>
          <w:bCs/>
          <w:sz w:val="24"/>
          <w:szCs w:val="24"/>
        </w:rPr>
      </w:pPr>
    </w:p>
    <w:p w14:paraId="42AA6DC9"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70741B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09E1ED7"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>/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09E1ED7"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>/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5458BD">
    <w:pPr>
      <w:pStyle w:val="3"/>
      <w:pBdr>
        <w:bottom w:val="single" w:color="auto" w:sz="4" w:space="1"/>
      </w:pBd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/>
      </w:rPr>
    </w:pP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临床试验结题申请表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 xml:space="preserve">                                                 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JG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>YW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-SOP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>/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CX-02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>1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</w:rPr>
      <w:t>-02.</w:t>
    </w:r>
    <w:r>
      <w:rPr>
        <w:rFonts w:hint="eastAsia" w:asciiTheme="minorEastAsia" w:hAnsiTheme="minorEastAsia" w:eastAsiaTheme="minorEastAsia" w:cstheme="minorEastAsia"/>
        <w:b w:val="0"/>
        <w:bCs w:val="0"/>
        <w:sz w:val="18"/>
        <w:szCs w:val="18"/>
        <w:lang w:val="en-US" w:eastAsia="zh-CN"/>
      </w:rPr>
      <w:t>2-FJ01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iYmU4MWFmMTQ0NWEwYWRlNzkwZmU1ZGExZWEyZWMifQ=="/>
    <w:docVar w:name="KY_MEDREF_DOCUID" w:val="{6580E171-3EFB-4C1E-881A-1EDA6E37C1E9}"/>
    <w:docVar w:name="KY_MEDREF_VERSION" w:val="3"/>
  </w:docVars>
  <w:rsids>
    <w:rsidRoot w:val="00000000"/>
    <w:rsid w:val="09F916B6"/>
    <w:rsid w:val="1BBB0703"/>
    <w:rsid w:val="355D749A"/>
    <w:rsid w:val="44323F78"/>
    <w:rsid w:val="55F56309"/>
    <w:rsid w:val="7B551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861</Words>
  <Characters>883</Characters>
  <Lines>0</Lines>
  <Paragraphs>0</Paragraphs>
  <TotalTime>107</TotalTime>
  <ScaleCrop>false</ScaleCrop>
  <LinksUpToDate>false</LinksUpToDate>
  <CharactersWithSpaces>1570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2024-03-07T02:28:00Z</dcterms:created>
  <dc:creator>Administrator</dc:creator>
  <cp:lastModifiedBy>医院管理</cp:lastModifiedBy>
  <dcterms:modified xsi:type="dcterms:W3CDTF">2026-03-05T10:09:44Z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F873134BE0FC4E0A818F941B7C38F61D_12</vt:lpwstr>
  </property>
  <property fmtid="{D5CDD505-2E9C-101B-9397-08002B2CF9AE}" pid="4" name="KSOTemplateDocerSaveRecord">
    <vt:lpwstr>eyJoZGlkIjoiOWFiYmU4MWFmMTQ0NWEwYWRlNzkwZmU1ZGExZWEyZWMiLCJ1c2VySWQiOiIyNjAxNDUxNDQifQ==</vt:lpwstr>
  </property>
</Properties>
</file>