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第六次临床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2024年年度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28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召开2024年第六次临床研究伦理审查会议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</w:p>
    <w:tbl>
      <w:tblPr>
        <w:tblStyle w:val="5"/>
        <w:tblW w:w="1408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1"/>
        <w:gridCol w:w="2320"/>
        <w:gridCol w:w="952"/>
        <w:gridCol w:w="1996"/>
        <w:gridCol w:w="1649"/>
        <w:gridCol w:w="2503"/>
        <w:gridCol w:w="1299"/>
        <w:gridCol w:w="1312"/>
        <w:gridCol w:w="150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项目报告人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IIT-20201203-015-04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杨志刚</w:t>
            </w:r>
          </w:p>
        </w:tc>
        <w:tc>
          <w:tcPr>
            <w:tcW w:w="13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委员会秘书</w:t>
            </w:r>
          </w:p>
        </w:tc>
        <w:tc>
          <w:tcPr>
            <w:tcW w:w="150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15:00-15:10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IIT-2022-018-02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感染科、血液科、临床医学研究所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杨志刚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IIT-2023-013-02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张芝帅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IIT-2023-019-04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呼吸内二科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林辉斌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IIT-2023-023-03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内镜诊疗科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戴云静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IIT-2023-026-03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严冰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IIT-2023030-02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周宁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IIT-2023035-02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儿科PICU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张定芬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IIT-2024027-01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陈璋辉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IIT-2024029-01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蔡伟娟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IIT-2024031-01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赖石凤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IIT-2024031-02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赖石凤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IIT-2024032-01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洪运广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QX-2022-009-04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QX-2023011-03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神经外二科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徐力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SJ-2023003-04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SJ-2024001-01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陈粤明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SJ-2024002-01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YW-2021-004-25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YW-2021-004-26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YW-2022-009-05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YW-2023-010-10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YW-2023-012-06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YW-2023-013-04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曾蕾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YW-2023-014-05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YW-2023015-09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YW-2023017-03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YW-2023022-02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YW-2023022-03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YW-2024002-03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3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0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 w:eastAsiaTheme="minorEastAsia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31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YW-2024005-01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15:10-15:25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YW-2024006-01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15:25-15:40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YW-2024007-01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2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15:40-15:55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bookmarkStart w:id="0" w:name="_GoBack"/>
      <w:bookmarkEnd w:id="0"/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6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26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4F6122A"/>
    <w:rsid w:val="170C6AC8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724E93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197E62"/>
    <w:rsid w:val="53B0133B"/>
    <w:rsid w:val="549F0C78"/>
    <w:rsid w:val="54DD5512"/>
    <w:rsid w:val="550407B0"/>
    <w:rsid w:val="564F4BC8"/>
    <w:rsid w:val="56B20379"/>
    <w:rsid w:val="59D800F7"/>
    <w:rsid w:val="5A7E2BCE"/>
    <w:rsid w:val="5B9D0EAC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4B5196"/>
    <w:rsid w:val="77FA259A"/>
    <w:rsid w:val="781A76D5"/>
    <w:rsid w:val="785111C2"/>
    <w:rsid w:val="79607591"/>
    <w:rsid w:val="79A4215C"/>
    <w:rsid w:val="7A92116E"/>
    <w:rsid w:val="7B211614"/>
    <w:rsid w:val="7BD72FC6"/>
    <w:rsid w:val="7C0819AB"/>
    <w:rsid w:val="7C10151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1999</Words>
  <Characters>3271</Characters>
  <Lines>0</Lines>
  <Paragraphs>0</Paragraphs>
  <TotalTime>49</TotalTime>
  <ScaleCrop>false</ScaleCrop>
  <LinksUpToDate>false</LinksUpToDate>
  <CharactersWithSpaces>3271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2024-06-27T02:59:00Z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2865ACF0432643D2B27480F9DD471984</vt:lpwstr>
  </property>
</Properties>
</file>