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第八次临床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二号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召开2023年第八次临床研究伦理审查会议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5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2295"/>
        <w:gridCol w:w="896"/>
        <w:gridCol w:w="2192"/>
        <w:gridCol w:w="1533"/>
        <w:gridCol w:w="1850"/>
        <w:gridCol w:w="1450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 w:colFirst="1" w:colLast="6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YW-2022-006-07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YW-2023-012-03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YW-2023-005-02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IIT-2023-023-02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内镜诊疗科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戴云静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IIT-2022-023-02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儿科二区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栗金亮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IIT-2022-025-02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临床药学室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林永春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IIT-2023-026-02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IIT-2022-013-03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潘广娣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YW-2023-013-02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IIT-2023-027-02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陶涛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IIT-2022-010-02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超声医学科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李美媛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IIT-2022-036-02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烧伤整形外科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黄华森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IIT-2022-039-03 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临床药学室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黎娜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YW-2022-006-06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IIT-2023034-01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湛江市临床医学研究所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张东慧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SJ-2023001-01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IIT-2023030-01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急诊科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周宁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IIT-2023035-01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重症儿科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张定芬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IIT-2023031-01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申春云</w:t>
            </w: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申春云</w:t>
            </w:r>
          </w:p>
        </w:tc>
        <w:tc>
          <w:tcPr>
            <w:tcW w:w="1573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15:10-15:20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IIT-2023032-01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泌尿外一科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黄海文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黄海文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15:20-15:30</w:t>
            </w: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IIT-2023033-01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15:30-15:40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YW-2023017-01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15:40-15:55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YW-2023015-01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15:55-16:10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YW-2023016-01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16:10-16:25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YW-2023018-01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16:25-16:40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7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E12E7"/>
    <w:rsid w:val="3D9D3CB5"/>
    <w:rsid w:val="3DF5799D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182D3B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1AA40AE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1809</Words>
  <Characters>2836</Characters>
  <Lines>0</Lines>
  <Paragraphs>0</Paragraphs>
  <TotalTime>1</TotalTime>
  <ScaleCrop>false</ScaleCrop>
  <LinksUpToDate>false</LinksUpToDate>
  <CharactersWithSpaces>2836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2023-06-21T02:29:00Z</cp:lastPrinted>
  <dcterms:modified xsi:type="dcterms:W3CDTF">2023-07-25T04:17:28Z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2865ACF0432643D2B27480F9DD471984</vt:lpwstr>
  </property>
</Properties>
</file>